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6C" w:rsidRPr="00BE0E6C" w:rsidRDefault="00BE0E6C" w:rsidP="00BE0E6C">
      <w:pPr>
        <w:ind w:right="-2" w:hanging="1701"/>
        <w:rPr>
          <w:rFonts w:eastAsia="Arial Unicode MS"/>
          <w:sz w:val="32"/>
          <w:szCs w:val="32"/>
        </w:rPr>
      </w:pPr>
    </w:p>
    <w:p w:rsidR="006D384B" w:rsidRPr="0064086F" w:rsidRDefault="006D384B" w:rsidP="006D384B">
      <w:pPr>
        <w:ind w:left="1701" w:right="1559"/>
        <w:jc w:val="center"/>
        <w:rPr>
          <w:b/>
          <w:color w:val="000000"/>
          <w:sz w:val="24"/>
          <w:szCs w:val="24"/>
        </w:rPr>
      </w:pPr>
      <w:r w:rsidRPr="0064086F">
        <w:rPr>
          <w:b/>
          <w:color w:val="000000"/>
          <w:sz w:val="24"/>
          <w:szCs w:val="24"/>
        </w:rPr>
        <w:t>EDITAL DE CHAMADA PÚBLICA 00</w:t>
      </w:r>
      <w:r w:rsidR="007A22DE">
        <w:rPr>
          <w:b/>
          <w:color w:val="000000"/>
          <w:sz w:val="24"/>
          <w:szCs w:val="24"/>
        </w:rPr>
        <w:t>1</w:t>
      </w:r>
      <w:r w:rsidRPr="0064086F">
        <w:rPr>
          <w:b/>
          <w:color w:val="000000"/>
          <w:sz w:val="24"/>
          <w:szCs w:val="24"/>
        </w:rPr>
        <w:t>/201</w:t>
      </w:r>
      <w:r w:rsidR="007A22DE">
        <w:rPr>
          <w:b/>
          <w:color w:val="000000"/>
          <w:sz w:val="24"/>
          <w:szCs w:val="24"/>
        </w:rPr>
        <w:t>9</w:t>
      </w:r>
    </w:p>
    <w:p w:rsidR="006D384B" w:rsidRPr="0064086F" w:rsidRDefault="006D384B" w:rsidP="006D384B">
      <w:pPr>
        <w:ind w:left="1701" w:right="1559"/>
        <w:jc w:val="center"/>
        <w:rPr>
          <w:b/>
          <w:color w:val="000000"/>
          <w:sz w:val="24"/>
          <w:szCs w:val="24"/>
        </w:rPr>
      </w:pPr>
      <w:r w:rsidRPr="0064086F">
        <w:rPr>
          <w:b/>
          <w:color w:val="000000"/>
          <w:sz w:val="24"/>
          <w:szCs w:val="24"/>
        </w:rPr>
        <w:t>PROCESSO ADMINISTRATIVO 0</w:t>
      </w:r>
      <w:r w:rsidR="007A22DE">
        <w:rPr>
          <w:b/>
          <w:color w:val="000000"/>
          <w:sz w:val="24"/>
          <w:szCs w:val="24"/>
        </w:rPr>
        <w:t>32</w:t>
      </w:r>
      <w:r w:rsidRPr="0064086F">
        <w:rPr>
          <w:b/>
          <w:color w:val="000000"/>
          <w:sz w:val="24"/>
          <w:szCs w:val="24"/>
        </w:rPr>
        <w:t>/201</w:t>
      </w:r>
      <w:r w:rsidR="007A22DE">
        <w:rPr>
          <w:b/>
          <w:color w:val="000000"/>
          <w:sz w:val="24"/>
          <w:szCs w:val="24"/>
        </w:rPr>
        <w:t>9</w:t>
      </w:r>
    </w:p>
    <w:p w:rsidR="006D384B" w:rsidRPr="00FB486F" w:rsidRDefault="006D384B" w:rsidP="00FB486F">
      <w:pPr>
        <w:pStyle w:val="Corpodetexto2"/>
        <w:spacing w:before="360" w:line="240" w:lineRule="atLeast"/>
        <w:ind w:left="1418" w:right="992"/>
        <w:jc w:val="both"/>
        <w:rPr>
          <w:color w:val="000000"/>
        </w:rPr>
      </w:pPr>
      <w:r w:rsidRPr="00FB486F">
        <w:rPr>
          <w:color w:val="000000"/>
        </w:rPr>
        <w:t xml:space="preserve">A Prefeitura Municipal de </w:t>
      </w:r>
      <w:proofErr w:type="spellStart"/>
      <w:r w:rsidRPr="00FB486F">
        <w:rPr>
          <w:color w:val="000000"/>
        </w:rPr>
        <w:t>Suzanápolis</w:t>
      </w:r>
      <w:proofErr w:type="spellEnd"/>
      <w:r w:rsidRPr="00FB486F">
        <w:rPr>
          <w:color w:val="000000"/>
        </w:rPr>
        <w:t xml:space="preserve">, Estado de São Paulo, pessoa jurídica de direito público, com sede à Avenida 1º de Maio, nº. 456, Centro, </w:t>
      </w:r>
      <w:proofErr w:type="spellStart"/>
      <w:r w:rsidRPr="00FB486F">
        <w:rPr>
          <w:color w:val="000000"/>
        </w:rPr>
        <w:t>Suzanápolis</w:t>
      </w:r>
      <w:proofErr w:type="spellEnd"/>
      <w:r w:rsidRPr="00FB486F">
        <w:rPr>
          <w:color w:val="000000"/>
        </w:rPr>
        <w:t xml:space="preserve">, representada neste ato pelo Prefeito Municipal, Senhor </w:t>
      </w:r>
      <w:r w:rsidRPr="00FB486F">
        <w:rPr>
          <w:b/>
          <w:color w:val="000000"/>
        </w:rPr>
        <w:t xml:space="preserve">VALTER CRUSCA LOURENÇO </w:t>
      </w:r>
      <w:r w:rsidRPr="00FB486F">
        <w:rPr>
          <w:color w:val="000000"/>
        </w:rPr>
        <w:t xml:space="preserve">no uso de suas prerrogativas legais e considerando o disposto no art. 14, da Lei 11.947/2009 e na Resolução CD/FNDE nº 26/2013 e alterações posteriores, Resoluções/CD/FNDE nº 26, de 17/06/2013 e nº 04, de 02/04/2015, torna público para conhecimento dos interessados, que está realizando Chamada Pública para </w:t>
      </w:r>
      <w:r w:rsidR="00FB486F" w:rsidRPr="00FB486F">
        <w:rPr>
          <w:b/>
          <w:color w:val="000000"/>
        </w:rPr>
        <w:t>aquisição de gêneros alimentícios produzidos por agricultores e empreendedores da base familiar rural destinado ao atendimento do Programa Nacional de Alimentação Escolar/PNAE, com entrega parcelada, na Escola Municipal/Estadual, Creche e Pré Escola Municipal desta Municipalidade, para o exercício de 2019</w:t>
      </w:r>
      <w:r w:rsidR="00FB486F" w:rsidRPr="00FB486F">
        <w:t>, com finalidade de apresentar Projeto de Venda de Gêneros Alimentícios da Agricultura Familiar para Alimentação Escolar e habilitação dos fornecedores</w:t>
      </w:r>
      <w:r w:rsidRPr="00FB486F">
        <w:rPr>
          <w:color w:val="000000"/>
        </w:rPr>
        <w:t xml:space="preserve">, </w:t>
      </w:r>
      <w:r w:rsidRPr="00FB486F">
        <w:t xml:space="preserve">O recebimento da documentação e do projeto de venda ocorrerá no dia </w:t>
      </w:r>
      <w:r w:rsidR="00FB486F">
        <w:rPr>
          <w:b/>
        </w:rPr>
        <w:t>11</w:t>
      </w:r>
      <w:r w:rsidRPr="00FB486F">
        <w:rPr>
          <w:b/>
        </w:rPr>
        <w:t xml:space="preserve"> de </w:t>
      </w:r>
      <w:r w:rsidR="00FB486F">
        <w:rPr>
          <w:b/>
        </w:rPr>
        <w:t>Junho</w:t>
      </w:r>
      <w:r w:rsidRPr="00FB486F">
        <w:rPr>
          <w:b/>
        </w:rPr>
        <w:t xml:space="preserve"> de 201</w:t>
      </w:r>
      <w:r w:rsidR="00FB486F">
        <w:rPr>
          <w:b/>
        </w:rPr>
        <w:t>9</w:t>
      </w:r>
      <w:r w:rsidRPr="00FB486F">
        <w:rPr>
          <w:b/>
        </w:rPr>
        <w:t>, às 09h</w:t>
      </w:r>
      <w:r w:rsidR="00FB486F">
        <w:rPr>
          <w:b/>
        </w:rPr>
        <w:t>00</w:t>
      </w:r>
      <w:r w:rsidRPr="00FB486F">
        <w:rPr>
          <w:b/>
        </w:rPr>
        <w:t>min</w:t>
      </w:r>
      <w:r w:rsidRPr="00FB486F">
        <w:rPr>
          <w:color w:val="000000"/>
        </w:rPr>
        <w:t>.</w:t>
      </w:r>
    </w:p>
    <w:p w:rsidR="006D384B" w:rsidRPr="0064086F" w:rsidRDefault="006D384B" w:rsidP="00FB486F">
      <w:pPr>
        <w:pStyle w:val="Corpodetexto2"/>
        <w:spacing w:line="240" w:lineRule="atLeast"/>
        <w:ind w:left="1418" w:right="992"/>
        <w:jc w:val="both"/>
        <w:rPr>
          <w:color w:val="000000"/>
        </w:rPr>
      </w:pPr>
      <w:r w:rsidRPr="0064086F">
        <w:rPr>
          <w:color w:val="000000"/>
        </w:rPr>
        <w:t xml:space="preserve">A íntegra do edital estará disponível no Setor de Licitações da Prefeitura Municipal de </w:t>
      </w:r>
      <w:proofErr w:type="spellStart"/>
      <w:r w:rsidRPr="0064086F">
        <w:rPr>
          <w:color w:val="000000"/>
        </w:rPr>
        <w:t>Suzanápolis</w:t>
      </w:r>
      <w:proofErr w:type="spellEnd"/>
      <w:r w:rsidRPr="0064086F">
        <w:rPr>
          <w:color w:val="000000"/>
        </w:rPr>
        <w:t>, bem como poderá ser solicitado pelo seguinte e-mail: licitacoes@suzanapolis.sp.gov.br.</w:t>
      </w:r>
    </w:p>
    <w:p w:rsidR="006D384B" w:rsidRPr="0064086F" w:rsidRDefault="006D384B" w:rsidP="00FB486F">
      <w:pPr>
        <w:pStyle w:val="Corpodetexto2"/>
        <w:spacing w:line="240" w:lineRule="atLeast"/>
        <w:ind w:left="1418" w:right="992"/>
        <w:jc w:val="both"/>
        <w:rPr>
          <w:color w:val="000000"/>
        </w:rPr>
      </w:pPr>
      <w:r w:rsidRPr="0064086F">
        <w:rPr>
          <w:color w:val="000000"/>
        </w:rPr>
        <w:t xml:space="preserve">Maiores informações serão obtidas junto ao Setor de Licitação da Prefeitura Municipal de </w:t>
      </w:r>
      <w:proofErr w:type="spellStart"/>
      <w:r w:rsidRPr="0064086F">
        <w:rPr>
          <w:color w:val="000000"/>
        </w:rPr>
        <w:t>Suzanápolis</w:t>
      </w:r>
      <w:proofErr w:type="spellEnd"/>
      <w:r w:rsidRPr="0064086F">
        <w:rPr>
          <w:color w:val="000000"/>
        </w:rPr>
        <w:t xml:space="preserve">, pelo telefone (18)3706-9000, no horário das 08h00min às 11h00min e das 13h00min as 17h00min.  </w:t>
      </w:r>
    </w:p>
    <w:p w:rsidR="006D384B" w:rsidRDefault="006D384B" w:rsidP="006D384B">
      <w:pPr>
        <w:pStyle w:val="Corpodetexto2"/>
        <w:spacing w:line="240" w:lineRule="atLeast"/>
        <w:ind w:left="1418" w:right="992"/>
        <w:jc w:val="center"/>
        <w:rPr>
          <w:color w:val="000000"/>
        </w:rPr>
      </w:pPr>
      <w:r w:rsidRPr="0064086F">
        <w:rPr>
          <w:color w:val="000000"/>
        </w:rPr>
        <w:t xml:space="preserve">Prefeitura Municipal de </w:t>
      </w:r>
      <w:proofErr w:type="spellStart"/>
      <w:r w:rsidRPr="0064086F">
        <w:rPr>
          <w:color w:val="000000"/>
        </w:rPr>
        <w:t>Suzanápolis</w:t>
      </w:r>
      <w:proofErr w:type="spellEnd"/>
      <w:r w:rsidRPr="0064086F">
        <w:rPr>
          <w:color w:val="000000"/>
        </w:rPr>
        <w:t xml:space="preserve">/SP, em </w:t>
      </w:r>
      <w:r w:rsidR="00FB486F">
        <w:rPr>
          <w:color w:val="000000"/>
        </w:rPr>
        <w:t>09</w:t>
      </w:r>
      <w:r w:rsidRPr="0064086F">
        <w:rPr>
          <w:color w:val="000000"/>
        </w:rPr>
        <w:t xml:space="preserve"> de </w:t>
      </w:r>
      <w:r w:rsidR="00FB486F">
        <w:rPr>
          <w:color w:val="000000"/>
        </w:rPr>
        <w:t>Maio</w:t>
      </w:r>
      <w:r w:rsidRPr="0064086F">
        <w:rPr>
          <w:color w:val="000000"/>
        </w:rPr>
        <w:t xml:space="preserve"> de 201</w:t>
      </w:r>
      <w:r w:rsidR="00FB486F">
        <w:rPr>
          <w:color w:val="000000"/>
        </w:rPr>
        <w:t>9</w:t>
      </w:r>
      <w:r w:rsidRPr="0064086F">
        <w:rPr>
          <w:color w:val="000000"/>
        </w:rPr>
        <w:t>.</w:t>
      </w:r>
    </w:p>
    <w:p w:rsidR="006D384B" w:rsidRDefault="006D384B" w:rsidP="006D384B">
      <w:pPr>
        <w:pStyle w:val="Corpodetexto2"/>
        <w:spacing w:line="240" w:lineRule="atLeast"/>
        <w:ind w:left="1418" w:right="992"/>
        <w:jc w:val="center"/>
        <w:rPr>
          <w:color w:val="000000"/>
        </w:rPr>
      </w:pPr>
    </w:p>
    <w:p w:rsidR="006D384B" w:rsidRDefault="006D384B" w:rsidP="006D384B">
      <w:pPr>
        <w:pStyle w:val="Corpodetexto2"/>
        <w:spacing w:line="240" w:lineRule="atLeast"/>
        <w:ind w:left="1418" w:right="992"/>
        <w:jc w:val="center"/>
        <w:rPr>
          <w:color w:val="000000"/>
        </w:rPr>
      </w:pPr>
    </w:p>
    <w:p w:rsidR="006D384B" w:rsidRPr="0064086F" w:rsidRDefault="006D384B" w:rsidP="006D384B">
      <w:pPr>
        <w:pStyle w:val="Corpodetexto2"/>
        <w:spacing w:line="240" w:lineRule="atLeast"/>
        <w:ind w:left="1418" w:right="992"/>
        <w:jc w:val="center"/>
        <w:rPr>
          <w:color w:val="000000"/>
        </w:rPr>
      </w:pPr>
      <w:r w:rsidRPr="0064086F">
        <w:rPr>
          <w:color w:val="000000"/>
        </w:rPr>
        <w:t>VALTER CRUSCA LOURENÇO</w:t>
      </w:r>
      <w:r>
        <w:rPr>
          <w:color w:val="000000"/>
        </w:rPr>
        <w:t xml:space="preserve">. </w:t>
      </w:r>
      <w:r w:rsidRPr="0064086F">
        <w:rPr>
          <w:color w:val="000000"/>
        </w:rPr>
        <w:t>Prefeito Municipal</w:t>
      </w:r>
    </w:p>
    <w:p w:rsidR="006D384B" w:rsidRPr="00A32828" w:rsidRDefault="006D384B" w:rsidP="006D384B">
      <w:pPr>
        <w:jc w:val="center"/>
      </w:pPr>
    </w:p>
    <w:p w:rsidR="006D384B" w:rsidRPr="00A32828" w:rsidRDefault="006D384B" w:rsidP="006D384B">
      <w:pPr>
        <w:rPr>
          <w:rFonts w:eastAsia="Arial Unicode MS"/>
          <w:szCs w:val="24"/>
        </w:rPr>
      </w:pPr>
    </w:p>
    <w:p w:rsidR="006D384B" w:rsidRPr="00AF3DA3" w:rsidRDefault="006D384B" w:rsidP="004242F3">
      <w:pPr>
        <w:jc w:val="both"/>
        <w:rPr>
          <w:rFonts w:eastAsia="Arial Unicode MS"/>
          <w:b/>
          <w:sz w:val="24"/>
          <w:szCs w:val="24"/>
        </w:rPr>
      </w:pPr>
    </w:p>
    <w:p w:rsidR="00893BAF" w:rsidRDefault="00893BAF"/>
    <w:p w:rsidR="009C03BF" w:rsidRDefault="009C03BF"/>
    <w:p w:rsidR="009C03BF" w:rsidRDefault="009C03BF"/>
    <w:p w:rsidR="009C03BF" w:rsidRDefault="009C03BF"/>
    <w:p w:rsidR="009C03BF" w:rsidRDefault="009C03BF"/>
    <w:p w:rsidR="009C03BF" w:rsidRDefault="009C03BF"/>
    <w:p w:rsidR="009C03BF" w:rsidRDefault="009C03BF"/>
    <w:p w:rsidR="009C03BF" w:rsidRDefault="009C03BF"/>
    <w:p w:rsidR="009C03BF" w:rsidRDefault="009C03BF"/>
    <w:p w:rsidR="009C03BF" w:rsidRDefault="009C03BF"/>
    <w:p w:rsidR="009C03BF" w:rsidRDefault="009C03BF"/>
    <w:p w:rsidR="009C03BF" w:rsidRDefault="009C03BF"/>
    <w:p w:rsidR="009C03BF" w:rsidRDefault="009C03BF"/>
    <w:p w:rsidR="009C03BF" w:rsidRDefault="009C03BF"/>
    <w:p w:rsidR="009C03BF" w:rsidRDefault="009C03BF"/>
    <w:p w:rsidR="009C03BF" w:rsidRDefault="009C03BF"/>
    <w:p w:rsidR="009C03BF" w:rsidRDefault="009C03BF"/>
    <w:p w:rsidR="009C03BF" w:rsidRDefault="009C03BF"/>
    <w:sectPr w:rsidR="009C03BF" w:rsidSect="004805F0">
      <w:pgSz w:w="11906" w:h="16838"/>
      <w:pgMar w:top="283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2F3"/>
    <w:rsid w:val="00045B6B"/>
    <w:rsid w:val="000E2A7E"/>
    <w:rsid w:val="001831E2"/>
    <w:rsid w:val="0024741E"/>
    <w:rsid w:val="00254EE7"/>
    <w:rsid w:val="00257558"/>
    <w:rsid w:val="002B60D0"/>
    <w:rsid w:val="00320A4E"/>
    <w:rsid w:val="00327F24"/>
    <w:rsid w:val="00336931"/>
    <w:rsid w:val="003850B3"/>
    <w:rsid w:val="00397F19"/>
    <w:rsid w:val="003B324F"/>
    <w:rsid w:val="003D7111"/>
    <w:rsid w:val="004156B3"/>
    <w:rsid w:val="004242F3"/>
    <w:rsid w:val="004805F0"/>
    <w:rsid w:val="00511D6E"/>
    <w:rsid w:val="00544638"/>
    <w:rsid w:val="005D63B8"/>
    <w:rsid w:val="00612E9A"/>
    <w:rsid w:val="006810E7"/>
    <w:rsid w:val="00687C9F"/>
    <w:rsid w:val="006D384B"/>
    <w:rsid w:val="00722AFC"/>
    <w:rsid w:val="00756E31"/>
    <w:rsid w:val="0076082A"/>
    <w:rsid w:val="0079150A"/>
    <w:rsid w:val="007A22DE"/>
    <w:rsid w:val="00803DAD"/>
    <w:rsid w:val="00806B72"/>
    <w:rsid w:val="008724F3"/>
    <w:rsid w:val="00893BAF"/>
    <w:rsid w:val="0089762A"/>
    <w:rsid w:val="008B1207"/>
    <w:rsid w:val="00915F7B"/>
    <w:rsid w:val="00923BA9"/>
    <w:rsid w:val="009534AF"/>
    <w:rsid w:val="0099222E"/>
    <w:rsid w:val="00993C1E"/>
    <w:rsid w:val="009C03BF"/>
    <w:rsid w:val="009C1CAB"/>
    <w:rsid w:val="00A1421A"/>
    <w:rsid w:val="00A16035"/>
    <w:rsid w:val="00AB04F8"/>
    <w:rsid w:val="00AF3DA3"/>
    <w:rsid w:val="00AF6D70"/>
    <w:rsid w:val="00B01AB2"/>
    <w:rsid w:val="00BB653D"/>
    <w:rsid w:val="00BD0152"/>
    <w:rsid w:val="00BD25D0"/>
    <w:rsid w:val="00BE0E6C"/>
    <w:rsid w:val="00C10608"/>
    <w:rsid w:val="00C9650F"/>
    <w:rsid w:val="00CA76FE"/>
    <w:rsid w:val="00CE0EFC"/>
    <w:rsid w:val="00CE3392"/>
    <w:rsid w:val="00D012F3"/>
    <w:rsid w:val="00D90901"/>
    <w:rsid w:val="00D97811"/>
    <w:rsid w:val="00DC4726"/>
    <w:rsid w:val="00DC7484"/>
    <w:rsid w:val="00DF1217"/>
    <w:rsid w:val="00E03557"/>
    <w:rsid w:val="00E92CAF"/>
    <w:rsid w:val="00F67EF7"/>
    <w:rsid w:val="00F847BF"/>
    <w:rsid w:val="00FB486F"/>
    <w:rsid w:val="00FD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01A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1A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D38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jc w:val="center"/>
      <w:outlineLvl w:val="2"/>
    </w:pPr>
    <w:rPr>
      <w:b/>
      <w:color w:val="FF0000"/>
      <w:sz w:val="3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03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03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2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42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4242F3"/>
    <w:pPr>
      <w:jc w:val="center"/>
    </w:pPr>
    <w:rPr>
      <w:b/>
      <w:sz w:val="40"/>
    </w:rPr>
  </w:style>
  <w:style w:type="character" w:customStyle="1" w:styleId="TtuloChar">
    <w:name w:val="Título Char"/>
    <w:basedOn w:val="Fontepargpadro"/>
    <w:link w:val="Ttulo"/>
    <w:rsid w:val="004242F3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242F3"/>
    <w:pPr>
      <w:ind w:right="113"/>
      <w:jc w:val="both"/>
    </w:pPr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rsid w:val="004242F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nfase">
    <w:name w:val="Emphasis"/>
    <w:qFormat/>
    <w:rsid w:val="004242F3"/>
    <w:rPr>
      <w:i/>
      <w:iCs/>
    </w:rPr>
  </w:style>
  <w:style w:type="paragraph" w:styleId="SemEspaamento">
    <w:name w:val="No Spacing"/>
    <w:basedOn w:val="Normal"/>
    <w:qFormat/>
    <w:rsid w:val="004242F3"/>
    <w:rPr>
      <w:rFonts w:ascii="Calibri" w:hAnsi="Calibri"/>
      <w:lang w:val="en-US" w:eastAsia="en-US" w:bidi="en-US"/>
    </w:rPr>
  </w:style>
  <w:style w:type="table" w:styleId="Tabelacomgrade">
    <w:name w:val="Table Grid"/>
    <w:basedOn w:val="Tabelanormal"/>
    <w:uiPriority w:val="59"/>
    <w:rsid w:val="00681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25755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575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D384B"/>
    <w:rPr>
      <w:rFonts w:ascii="Times New Roman" w:eastAsia="Times New Roman" w:hAnsi="Times New Roman" w:cs="Times New Roman"/>
      <w:b/>
      <w:color w:val="FF0000"/>
      <w:sz w:val="36"/>
      <w:szCs w:val="20"/>
      <w:shd w:val="clear" w:color="auto" w:fill="CCFFFF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01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1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xBrt7">
    <w:name w:val="TxBr_t7"/>
    <w:basedOn w:val="Normal"/>
    <w:rsid w:val="00B01AB2"/>
    <w:pPr>
      <w:autoSpaceDE w:val="0"/>
      <w:autoSpaceDN w:val="0"/>
      <w:adjustRightInd w:val="0"/>
      <w:spacing w:line="240" w:lineRule="atLeast"/>
    </w:pPr>
    <w:rPr>
      <w:szCs w:val="24"/>
      <w:lang w:val="en-US"/>
    </w:rPr>
  </w:style>
  <w:style w:type="paragraph" w:customStyle="1" w:styleId="TxBr3c4">
    <w:name w:val="TxBr_3c4"/>
    <w:basedOn w:val="Normal"/>
    <w:rsid w:val="00B01AB2"/>
    <w:pPr>
      <w:autoSpaceDE w:val="0"/>
      <w:autoSpaceDN w:val="0"/>
      <w:adjustRightInd w:val="0"/>
      <w:spacing w:line="240" w:lineRule="atLeast"/>
      <w:jc w:val="center"/>
    </w:pPr>
    <w:rPr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03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03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c2">
    <w:name w:val="c2"/>
    <w:basedOn w:val="Normal"/>
    <w:rsid w:val="009C03BF"/>
    <w:pPr>
      <w:widowControl w:val="0"/>
      <w:snapToGrid w:val="0"/>
      <w:spacing w:line="240" w:lineRule="atLeast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53A7-FA86-4F41-9330-C379D6AA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51288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agnaldo.ribeiro</cp:lastModifiedBy>
  <cp:revision>23</cp:revision>
  <cp:lastPrinted>2018-06-05T09:55:00Z</cp:lastPrinted>
  <dcterms:created xsi:type="dcterms:W3CDTF">2014-10-24T16:51:00Z</dcterms:created>
  <dcterms:modified xsi:type="dcterms:W3CDTF">2019-05-10T15:25:00Z</dcterms:modified>
</cp:coreProperties>
</file>